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61392" w14:textId="77777777" w:rsidR="00B95C90" w:rsidRDefault="00435BD4" w:rsidP="0061189E">
      <w:pPr>
        <w:pStyle w:val="Antrat1"/>
        <w:jc w:val="center"/>
      </w:pPr>
      <w:r>
        <w:t>Šiaulių miesto savivaldybės visuomenės sveikatos biuras</w:t>
      </w:r>
    </w:p>
    <w:p w14:paraId="31120B0B" w14:textId="38397A64" w:rsidR="00037595" w:rsidRPr="00B95C90" w:rsidRDefault="00435BD4" w:rsidP="0061189E">
      <w:pPr>
        <w:pStyle w:val="Antrat1"/>
        <w:jc w:val="center"/>
        <w:rPr>
          <w:b w:val="0"/>
          <w:sz w:val="20"/>
          <w:szCs w:val="20"/>
        </w:rPr>
      </w:pPr>
      <w:r>
        <w:rPr>
          <w:spacing w:val="-6"/>
        </w:rPr>
        <w:t xml:space="preserve"> </w:t>
      </w:r>
      <w:r w:rsidRPr="00B95C90">
        <w:rPr>
          <w:b w:val="0"/>
          <w:spacing w:val="-6"/>
          <w:sz w:val="20"/>
          <w:szCs w:val="20"/>
        </w:rPr>
        <w:t>300605778</w:t>
      </w:r>
      <w:r w:rsidR="0061189E" w:rsidRPr="00B95C90">
        <w:rPr>
          <w:b w:val="0"/>
          <w:spacing w:val="-6"/>
          <w:sz w:val="20"/>
          <w:szCs w:val="20"/>
        </w:rPr>
        <w:t xml:space="preserve">, </w:t>
      </w:r>
      <w:r w:rsidRPr="00B95C90">
        <w:rPr>
          <w:b w:val="0"/>
          <w:spacing w:val="-6"/>
          <w:sz w:val="20"/>
          <w:szCs w:val="20"/>
        </w:rPr>
        <w:t>Varpo g. 9</w:t>
      </w:r>
      <w:r w:rsidR="0061189E" w:rsidRPr="00B95C90">
        <w:rPr>
          <w:b w:val="0"/>
          <w:spacing w:val="-6"/>
          <w:sz w:val="20"/>
          <w:szCs w:val="20"/>
        </w:rPr>
        <w:t xml:space="preserve">, </w:t>
      </w:r>
      <w:r w:rsidRPr="00B95C90">
        <w:rPr>
          <w:b w:val="0"/>
          <w:spacing w:val="-6"/>
          <w:sz w:val="20"/>
          <w:szCs w:val="20"/>
        </w:rPr>
        <w:t>Šiauliai</w:t>
      </w:r>
    </w:p>
    <w:p w14:paraId="1C3E759F" w14:textId="77777777" w:rsidR="00037595" w:rsidRDefault="004209D8">
      <w:pPr>
        <w:pStyle w:val="Pagrindinistekstas"/>
      </w:pPr>
      <w:r>
        <w:rPr>
          <w:noProof/>
          <w:lang w:eastAsia="lt-LT"/>
        </w:rPr>
        <mc:AlternateContent>
          <mc:Choice Requires="wps">
            <w:drawing>
              <wp:anchor distT="0" distB="0" distL="0" distR="0" simplePos="0" relativeHeight="2" behindDoc="1" locked="0" layoutInCell="1" allowOverlap="1" wp14:anchorId="20463D3C" wp14:editId="41A7E25D">
                <wp:simplePos x="0" y="0"/>
                <wp:positionH relativeFrom="page">
                  <wp:posOffset>1242060</wp:posOffset>
                </wp:positionH>
                <wp:positionV relativeFrom="paragraph">
                  <wp:posOffset>141605</wp:posOffset>
                </wp:positionV>
                <wp:extent cx="5980430" cy="8255"/>
                <wp:effectExtent l="0" t="0" r="0" b="0"/>
                <wp:wrapTopAndBottom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996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E3C5D78" id="Rectangle 2" o:spid="_x0000_s1026" style="position:absolute;margin-left:97.8pt;margin-top:11.15pt;width:470.9pt;height:.6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" fillcolor="black" stroked="f">
                <w10:wrap type="topAndBottom" anchorx="page"/>
              </v:rect>
            </w:pict>
          </mc:Fallback>
        </mc:AlternateContent>
      </w:r>
    </w:p>
    <w:p w14:paraId="23331953" w14:textId="77777777" w:rsidR="00037595" w:rsidRDefault="004209D8">
      <w:pPr>
        <w:pStyle w:val="Antrat1"/>
        <w:ind w:left="2232" w:right="2276"/>
        <w:jc w:val="center"/>
      </w:pPr>
      <w:r>
        <w:t>BIUDŽETO VYKDYMO</w:t>
      </w:r>
      <w:r>
        <w:rPr>
          <w:spacing w:val="1"/>
        </w:rPr>
        <w:t xml:space="preserve"> </w:t>
      </w:r>
      <w:r>
        <w:t>ATASKAITŲ</w:t>
      </w:r>
      <w:r>
        <w:rPr>
          <w:spacing w:val="-57"/>
        </w:rPr>
        <w:t xml:space="preserve"> </w:t>
      </w:r>
      <w:r>
        <w:t>AIŠKINAMASIS</w:t>
      </w:r>
      <w:r>
        <w:rPr>
          <w:spacing w:val="-1"/>
        </w:rPr>
        <w:t xml:space="preserve"> </w:t>
      </w:r>
      <w:r>
        <w:t>RAŠTAS</w:t>
      </w:r>
    </w:p>
    <w:p w14:paraId="7A5F4058" w14:textId="77777777" w:rsidR="00037595" w:rsidRDefault="00037595">
      <w:pPr>
        <w:pStyle w:val="Pagrindinistekstas"/>
        <w:rPr>
          <w:b/>
        </w:rPr>
      </w:pPr>
    </w:p>
    <w:p w14:paraId="33345CD7" w14:textId="64CBC8B7" w:rsidR="00037595" w:rsidRDefault="004209D8">
      <w:pPr>
        <w:ind w:left="2232" w:right="227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2021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METŲ</w:t>
      </w:r>
      <w:r>
        <w:rPr>
          <w:b/>
          <w:spacing w:val="-1"/>
          <w:sz w:val="24"/>
          <w:szCs w:val="24"/>
        </w:rPr>
        <w:t xml:space="preserve"> </w:t>
      </w:r>
      <w:r w:rsidR="0061189E">
        <w:rPr>
          <w:b/>
          <w:sz w:val="24"/>
          <w:szCs w:val="24"/>
        </w:rPr>
        <w:t>GRUODŽIO 31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D.</w:t>
      </w:r>
    </w:p>
    <w:p w14:paraId="7ADA7B18" w14:textId="77777777" w:rsidR="00037595" w:rsidRDefault="00037595">
      <w:pPr>
        <w:pStyle w:val="Pagrindinistekstas"/>
        <w:rPr>
          <w:b/>
        </w:rPr>
      </w:pPr>
    </w:p>
    <w:p w14:paraId="2AB14380" w14:textId="17C4C13B" w:rsidR="00037595" w:rsidRDefault="004209D8">
      <w:pPr>
        <w:pStyle w:val="Pagrindinistekstas"/>
        <w:ind w:left="2231" w:right="2276"/>
        <w:jc w:val="center"/>
      </w:pPr>
      <w:r>
        <w:t>202</w:t>
      </w:r>
      <w:r w:rsidR="0061189E">
        <w:t>2-01-18</w:t>
      </w:r>
    </w:p>
    <w:p w14:paraId="6D776209" w14:textId="77777777" w:rsidR="00037595" w:rsidRDefault="00037595">
      <w:pPr>
        <w:pStyle w:val="Pagrindinistekstas"/>
      </w:pPr>
    </w:p>
    <w:p w14:paraId="17F8D9A0" w14:textId="77777777" w:rsidR="00037595" w:rsidRDefault="004209D8">
      <w:pPr>
        <w:pStyle w:val="Antrat1"/>
        <w:jc w:val="center"/>
      </w:pPr>
      <w:r>
        <w:t>BENDROJI</w:t>
      </w:r>
      <w:r>
        <w:rPr>
          <w:spacing w:val="-2"/>
        </w:rPr>
        <w:t xml:space="preserve"> </w:t>
      </w:r>
      <w:r>
        <w:t>DALIS</w:t>
      </w:r>
    </w:p>
    <w:p w14:paraId="40C18765" w14:textId="77777777" w:rsidR="00037595" w:rsidRDefault="00037595">
      <w:pPr>
        <w:pStyle w:val="Pagrindinistekstas"/>
        <w:rPr>
          <w:b/>
        </w:rPr>
      </w:pPr>
    </w:p>
    <w:p w14:paraId="5B741757" w14:textId="07C67662" w:rsidR="00037595" w:rsidRDefault="00435BD4">
      <w:pPr>
        <w:pStyle w:val="Pagrindinistekstas"/>
        <w:ind w:left="102" w:right="144" w:firstLine="618"/>
        <w:jc w:val="both"/>
        <w:rPr>
          <w:color w:val="000000"/>
        </w:rPr>
      </w:pPr>
      <w:r>
        <w:t>Šiaulių miesto savivaldybės visuomenės sveikatos biuras yra Lietuvos nacionalinės sveikatos sistemos ir savivaldybės biudžeto išlaikoma biudžetinė įstaiga</w:t>
      </w:r>
      <w:r w:rsidR="004209D8">
        <w:rPr>
          <w:color w:val="000000"/>
        </w:rPr>
        <w:t>,</w:t>
      </w:r>
      <w:r>
        <w:rPr>
          <w:color w:val="000000"/>
        </w:rPr>
        <w:t xml:space="preserve"> teikianti visuomenės sveikatos priežiūros paslaugas mokyklose, kurių steigėja yra Savivaldybės taryba (09) </w:t>
      </w:r>
      <w:r w:rsidR="004209D8">
        <w:rPr>
          <w:color w:val="000000"/>
          <w:lang w:eastAsia="lt-LT"/>
        </w:rPr>
        <w:t xml:space="preserve">. Įstaigos veikla finansuojama savivaldybės biudžeto ir kitomis lėšomis. </w:t>
      </w:r>
      <w:r w:rsidR="004209D8">
        <w:rPr>
          <w:color w:val="000000"/>
        </w:rPr>
        <w:t xml:space="preserve">  </w:t>
      </w:r>
    </w:p>
    <w:p w14:paraId="0FB042CB" w14:textId="77777777" w:rsidR="00037595" w:rsidRDefault="004209D8">
      <w:pPr>
        <w:pStyle w:val="Pagrindinistekstas"/>
        <w:rPr>
          <w:color w:val="000000"/>
        </w:rPr>
      </w:pPr>
      <w:r>
        <w:rPr>
          <w:color w:val="000000"/>
        </w:rPr>
        <w:tab/>
        <w:t xml:space="preserve">Biudžeto vykdymo ataskaitų rinkinį sudaro: </w:t>
      </w:r>
    </w:p>
    <w:p w14:paraId="77FF2595" w14:textId="77777777" w:rsidR="00037595" w:rsidRDefault="004209D8">
      <w:pPr>
        <w:rPr>
          <w:sz w:val="24"/>
        </w:rPr>
      </w:pPr>
      <w:r>
        <w:rPr>
          <w:color w:val="000000"/>
          <w:sz w:val="24"/>
        </w:rPr>
        <w:t xml:space="preserve">             – biudžetinių įstaigų pajamų į biudžetą ,biudžeto pajamų iš mokesčių dalies ir kitų lėšų, skiriamų programoms finansuoti, ataskaita (forma Nr.1);</w:t>
      </w:r>
    </w:p>
    <w:p w14:paraId="1251BC0B" w14:textId="77777777" w:rsidR="00037595" w:rsidRDefault="004209D8">
      <w:pPr>
        <w:rPr>
          <w:sz w:val="24"/>
        </w:rPr>
      </w:pPr>
      <w:r>
        <w:rPr>
          <w:color w:val="000000"/>
          <w:sz w:val="24"/>
        </w:rPr>
        <w:tab/>
        <w:t xml:space="preserve"> – biudžeto išlaidų sąmatos vykdymo ataskaitos (forma Nr2);</w:t>
      </w:r>
    </w:p>
    <w:p w14:paraId="64A7AFA9" w14:textId="77777777" w:rsidR="00037595" w:rsidRDefault="004209D8">
      <w:pPr>
        <w:rPr>
          <w:sz w:val="24"/>
        </w:rPr>
      </w:pPr>
      <w:r>
        <w:rPr>
          <w:color w:val="000000"/>
          <w:sz w:val="24"/>
        </w:rPr>
        <w:tab/>
        <w:t xml:space="preserve"> – aiškinamasis raštas.</w:t>
      </w:r>
    </w:p>
    <w:p w14:paraId="100AD30B" w14:textId="77777777" w:rsidR="00037595" w:rsidRDefault="00037595">
      <w:pPr>
        <w:pStyle w:val="Pagrindinistekstas"/>
        <w:rPr>
          <w:color w:val="FF0000"/>
        </w:rPr>
      </w:pPr>
    </w:p>
    <w:p w14:paraId="0A4F0F03" w14:textId="77777777" w:rsidR="00037595" w:rsidRDefault="004209D8">
      <w:pPr>
        <w:pStyle w:val="Antrat1"/>
        <w:jc w:val="center"/>
      </w:pPr>
      <w:r>
        <w:t>AIŠKINAMOJO</w:t>
      </w:r>
      <w:r>
        <w:rPr>
          <w:spacing w:val="-3"/>
        </w:rPr>
        <w:t xml:space="preserve"> </w:t>
      </w:r>
      <w:r>
        <w:t>RAŠTO</w:t>
      </w:r>
      <w:r>
        <w:rPr>
          <w:spacing w:val="-1"/>
        </w:rPr>
        <w:t xml:space="preserve"> </w:t>
      </w:r>
      <w:r>
        <w:t>PASTABOS</w:t>
      </w:r>
    </w:p>
    <w:p w14:paraId="15FF9A8B" w14:textId="77777777" w:rsidR="00037595" w:rsidRDefault="00037595">
      <w:pPr>
        <w:pStyle w:val="Antrat1"/>
        <w:ind w:left="0" w:firstLine="102"/>
        <w:jc w:val="both"/>
      </w:pPr>
    </w:p>
    <w:p w14:paraId="09D87FAC" w14:textId="3082C728" w:rsidR="00037595" w:rsidRDefault="004209D8">
      <w:pPr>
        <w:pStyle w:val="Antrat1"/>
        <w:ind w:left="-170"/>
        <w:jc w:val="both"/>
      </w:pPr>
      <w:r>
        <w:t>1. Biudžeto išlaidų sąmatų nevykdymo priežastys</w:t>
      </w:r>
      <w:r w:rsidR="006344BC">
        <w:t xml:space="preserve"> </w:t>
      </w:r>
      <w:r w:rsidR="00CB6840" w:rsidRPr="00B95C90">
        <w:rPr>
          <w:b w:val="0"/>
          <w:sz w:val="20"/>
          <w:szCs w:val="20"/>
        </w:rPr>
        <w:t>(</w:t>
      </w:r>
      <w:r w:rsidR="006344BC" w:rsidRPr="00B95C90">
        <w:rPr>
          <w:b w:val="0"/>
          <w:sz w:val="20"/>
          <w:szCs w:val="20"/>
        </w:rPr>
        <w:t>r</w:t>
      </w:r>
      <w:r w:rsidR="006344BC" w:rsidRPr="00B95C90">
        <w:rPr>
          <w:b w:val="0"/>
          <w:bCs w:val="0"/>
          <w:sz w:val="20"/>
          <w:szCs w:val="20"/>
        </w:rPr>
        <w:t>eikšminga suma – 2000,00 Eur)</w:t>
      </w:r>
      <w:r w:rsidR="00B95C90">
        <w:rPr>
          <w:b w:val="0"/>
          <w:sz w:val="20"/>
          <w:szCs w:val="20"/>
        </w:rPr>
        <w:t xml:space="preserve"> </w:t>
      </w:r>
    </w:p>
    <w:p w14:paraId="51A68D4D" w14:textId="77777777" w:rsidR="00037595" w:rsidRPr="00DB1B60" w:rsidRDefault="004209D8">
      <w:pPr>
        <w:pStyle w:val="Antrat1"/>
        <w:ind w:left="0"/>
        <w:jc w:val="both"/>
        <w:rPr>
          <w:b w:val="0"/>
          <w:bCs w:val="0"/>
          <w:sz w:val="20"/>
          <w:szCs w:val="20"/>
        </w:rPr>
      </w:pP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  <w:t xml:space="preserve">           </w:t>
      </w:r>
      <w:r w:rsidRPr="00DB1B60">
        <w:rPr>
          <w:b w:val="0"/>
          <w:bCs w:val="0"/>
          <w:sz w:val="20"/>
          <w:szCs w:val="20"/>
        </w:rPr>
        <w:t>Eur</w:t>
      </w:r>
    </w:p>
    <w:tbl>
      <w:tblPr>
        <w:tblW w:w="10065" w:type="dxa"/>
        <w:jc w:val="center"/>
        <w:tblLook w:val="04A0" w:firstRow="1" w:lastRow="0" w:firstColumn="1" w:lastColumn="0" w:noHBand="0" w:noVBand="1"/>
      </w:tblPr>
      <w:tblGrid>
        <w:gridCol w:w="1247"/>
        <w:gridCol w:w="1366"/>
        <w:gridCol w:w="2774"/>
        <w:gridCol w:w="4678"/>
      </w:tblGrid>
      <w:tr w:rsidR="00037595" w14:paraId="59974D4D" w14:textId="77777777" w:rsidTr="00581ACB">
        <w:trPr>
          <w:trHeight w:val="630"/>
          <w:jc w:val="center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79611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4F4DF" w14:textId="67782C63" w:rsidR="00037595" w:rsidRDefault="004209D8" w:rsidP="00376A2D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Nepanaudota patvirtintų išlaidų suma iš  viso</w:t>
            </w:r>
          </w:p>
        </w:tc>
        <w:tc>
          <w:tcPr>
            <w:tcW w:w="27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30207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4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1996B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D47A89" w14:paraId="61CA10CD" w14:textId="77777777" w:rsidTr="00010328">
        <w:trPr>
          <w:trHeight w:val="195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AF945" w14:textId="0343E107" w:rsidR="00D47A89" w:rsidRDefault="00376A2D" w:rsidP="004D3ED8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9C647" w14:textId="084BCA87" w:rsidR="00D47A89" w:rsidRDefault="00376A2D" w:rsidP="004D3ED8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277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84F15" w14:textId="5EA55A7C" w:rsidR="00D47A89" w:rsidRDefault="00376A2D" w:rsidP="004D3ED8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EC8CC" w14:textId="088D1ECB" w:rsidR="00D47A89" w:rsidRDefault="00376A2D" w:rsidP="00376A2D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</w:tr>
    </w:tbl>
    <w:p w14:paraId="64DD5E79" w14:textId="77777777" w:rsidR="00037595" w:rsidRDefault="00037595">
      <w:pPr>
        <w:pStyle w:val="Antrat1"/>
        <w:ind w:left="0"/>
        <w:jc w:val="both"/>
      </w:pPr>
    </w:p>
    <w:p w14:paraId="1B7E3BA6" w14:textId="502EDBA4" w:rsidR="00037595" w:rsidRPr="00010328" w:rsidRDefault="004209D8">
      <w:pPr>
        <w:pStyle w:val="Antrat1"/>
        <w:ind w:left="0" w:hanging="170"/>
        <w:jc w:val="both"/>
        <w:rPr>
          <w:b w:val="0"/>
          <w:sz w:val="20"/>
          <w:szCs w:val="20"/>
        </w:rPr>
      </w:pPr>
      <w:r>
        <w:t>2. Biudžeto išlaidų sąmatų vykdymas, kai yra viršyti patvirtinti asignavimai</w:t>
      </w:r>
      <w:r w:rsidR="006344BC">
        <w:t xml:space="preserve"> </w:t>
      </w:r>
      <w:r w:rsidR="006344BC" w:rsidRPr="00010328">
        <w:rPr>
          <w:b w:val="0"/>
          <w:sz w:val="20"/>
          <w:szCs w:val="20"/>
        </w:rPr>
        <w:t>(r</w:t>
      </w:r>
      <w:r w:rsidRPr="00010328">
        <w:rPr>
          <w:b w:val="0"/>
          <w:bCs w:val="0"/>
          <w:sz w:val="20"/>
          <w:szCs w:val="20"/>
        </w:rPr>
        <w:t>eikšminga suma – 100</w:t>
      </w:r>
      <w:r w:rsidR="006344BC" w:rsidRPr="00010328">
        <w:rPr>
          <w:b w:val="0"/>
          <w:bCs w:val="0"/>
          <w:sz w:val="20"/>
          <w:szCs w:val="20"/>
        </w:rPr>
        <w:t>,00</w:t>
      </w:r>
      <w:r w:rsidRPr="00010328">
        <w:rPr>
          <w:b w:val="0"/>
          <w:bCs w:val="0"/>
          <w:sz w:val="20"/>
          <w:szCs w:val="20"/>
        </w:rPr>
        <w:t xml:space="preserve"> Eur</w:t>
      </w:r>
      <w:r w:rsidR="00010328">
        <w:rPr>
          <w:b w:val="0"/>
          <w:bCs w:val="0"/>
          <w:sz w:val="20"/>
          <w:szCs w:val="20"/>
        </w:rPr>
        <w:t>)</w:t>
      </w:r>
    </w:p>
    <w:p w14:paraId="54C3142A" w14:textId="2AAD7044" w:rsidR="00037595" w:rsidRPr="00DB1B60" w:rsidRDefault="004209D8">
      <w:pPr>
        <w:pStyle w:val="Antrat1"/>
        <w:ind w:left="0"/>
        <w:jc w:val="both"/>
        <w:rPr>
          <w:b w:val="0"/>
          <w:sz w:val="20"/>
          <w:szCs w:val="20"/>
        </w:rPr>
      </w:pPr>
      <w:r w:rsidRPr="00DB1B60">
        <w:rPr>
          <w:b w:val="0"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DB1B60">
        <w:rPr>
          <w:b w:val="0"/>
          <w:sz w:val="20"/>
          <w:szCs w:val="20"/>
        </w:rPr>
        <w:t xml:space="preserve">                            </w:t>
      </w:r>
      <w:r w:rsidRPr="00DB1B60">
        <w:rPr>
          <w:b w:val="0"/>
          <w:sz w:val="20"/>
          <w:szCs w:val="20"/>
        </w:rPr>
        <w:t xml:space="preserve">                       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1166"/>
        <w:gridCol w:w="1361"/>
        <w:gridCol w:w="1359"/>
        <w:gridCol w:w="6134"/>
      </w:tblGrid>
      <w:tr w:rsidR="00037595" w14:paraId="548D0A75" w14:textId="77777777" w:rsidTr="00950047">
        <w:trPr>
          <w:trHeight w:val="675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96653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75A8A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9388D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Patvirtintų asignavimų viršyta suma</w:t>
            </w:r>
          </w:p>
        </w:tc>
        <w:tc>
          <w:tcPr>
            <w:tcW w:w="6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B3996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Viršijimo priežastys</w:t>
            </w:r>
          </w:p>
        </w:tc>
      </w:tr>
      <w:tr w:rsidR="00CB400B" w14:paraId="63C02039" w14:textId="77777777" w:rsidTr="00871BB3">
        <w:trPr>
          <w:trHeight w:val="800"/>
        </w:trPr>
        <w:tc>
          <w:tcPr>
            <w:tcW w:w="11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39C16" w14:textId="77777777" w:rsidR="00871BB3" w:rsidRDefault="00871BB3" w:rsidP="00871BB3">
            <w:pPr>
              <w:widowControl/>
              <w:rPr>
                <w:sz w:val="20"/>
                <w:szCs w:val="20"/>
                <w:lang w:eastAsia="lt-LT"/>
              </w:rPr>
            </w:pPr>
          </w:p>
          <w:p w14:paraId="6537C9E2" w14:textId="7B9A184F" w:rsidR="00CB400B" w:rsidRDefault="00CB400B" w:rsidP="00871BB3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15</w:t>
            </w:r>
            <w:r w:rsidR="00946B3A">
              <w:rPr>
                <w:sz w:val="20"/>
                <w:szCs w:val="20"/>
                <w:lang w:eastAsia="lt-LT"/>
              </w:rPr>
              <w:t>1</w:t>
            </w:r>
          </w:p>
          <w:p w14:paraId="0B86DBCB" w14:textId="06D69B62" w:rsidR="00946B3A" w:rsidRDefault="00946B3A" w:rsidP="00CB400B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09.02.03.01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10DAC" w14:textId="77777777" w:rsidR="00CB400B" w:rsidRDefault="00CB400B" w:rsidP="00CB400B">
            <w:pPr>
              <w:widowControl/>
              <w:rPr>
                <w:sz w:val="20"/>
                <w:szCs w:val="20"/>
                <w:lang w:eastAsia="lt-LT"/>
              </w:rPr>
            </w:pPr>
          </w:p>
          <w:p w14:paraId="4FAABC15" w14:textId="1B21670F" w:rsidR="00CB400B" w:rsidRDefault="00CB400B" w:rsidP="00CB400B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2.7.3.1.1.1.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FD935" w14:textId="77777777" w:rsidR="00CB400B" w:rsidRDefault="00CB400B" w:rsidP="00CB400B">
            <w:pPr>
              <w:widowControl/>
              <w:rPr>
                <w:sz w:val="20"/>
                <w:szCs w:val="20"/>
                <w:lang w:eastAsia="lt-LT"/>
              </w:rPr>
            </w:pPr>
          </w:p>
          <w:p w14:paraId="63FE5A74" w14:textId="7BFB87EA" w:rsidR="00CB400B" w:rsidRDefault="00946B3A" w:rsidP="00CB400B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670,12</w:t>
            </w:r>
          </w:p>
        </w:tc>
        <w:tc>
          <w:tcPr>
            <w:tcW w:w="6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0F267" w14:textId="7AFCE4B9" w:rsidR="00CB400B" w:rsidRDefault="00950047" w:rsidP="0022608D">
            <w:pPr>
              <w:widowControl/>
              <w:rPr>
                <w:sz w:val="20"/>
                <w:szCs w:val="20"/>
                <w:lang w:eastAsia="lt-LT"/>
              </w:rPr>
            </w:pPr>
            <w:r w:rsidRPr="00DB3CA6">
              <w:rPr>
                <w:sz w:val="24"/>
                <w:szCs w:val="24"/>
                <w:lang w:eastAsia="lt-LT"/>
              </w:rPr>
              <w:t>Dėl</w:t>
            </w:r>
            <w:r>
              <w:rPr>
                <w:sz w:val="24"/>
                <w:szCs w:val="24"/>
                <w:lang w:eastAsia="lt-LT"/>
              </w:rPr>
              <w:t xml:space="preserve"> </w:t>
            </w:r>
            <w:r w:rsidR="003B27B5">
              <w:rPr>
                <w:sz w:val="24"/>
                <w:szCs w:val="24"/>
                <w:lang w:eastAsia="lt-LT"/>
              </w:rPr>
              <w:t>nesuplanuotos</w:t>
            </w:r>
            <w:r w:rsidR="00C63509">
              <w:rPr>
                <w:sz w:val="24"/>
                <w:szCs w:val="24"/>
                <w:lang w:eastAsia="lt-LT"/>
              </w:rPr>
              <w:t xml:space="preserve"> ir neperkeltos</w:t>
            </w:r>
            <w:r w:rsidRPr="00DB3CA6">
              <w:rPr>
                <w:sz w:val="24"/>
                <w:szCs w:val="24"/>
                <w:lang w:eastAsia="lt-LT"/>
              </w:rPr>
              <w:t xml:space="preserve"> d</w:t>
            </w:r>
            <w:r w:rsidRPr="00DB3CA6">
              <w:rPr>
                <w:sz w:val="24"/>
                <w:szCs w:val="24"/>
              </w:rPr>
              <w:t>arbdavio išmok</w:t>
            </w:r>
            <w:r>
              <w:rPr>
                <w:sz w:val="24"/>
                <w:szCs w:val="24"/>
              </w:rPr>
              <w:t>os</w:t>
            </w:r>
            <w:r w:rsidRPr="00DB3CA6">
              <w:rPr>
                <w:sz w:val="24"/>
                <w:szCs w:val="24"/>
              </w:rPr>
              <w:t xml:space="preserve"> už pirmas dvi nedarbingumo dienas</w:t>
            </w:r>
            <w:r>
              <w:rPr>
                <w:sz w:val="24"/>
                <w:szCs w:val="24"/>
              </w:rPr>
              <w:t xml:space="preserve">. </w:t>
            </w:r>
            <w:r w:rsidR="0022608D">
              <w:rPr>
                <w:sz w:val="24"/>
                <w:szCs w:val="24"/>
              </w:rPr>
              <w:t>Nesuplanuota</w:t>
            </w:r>
            <w:r w:rsidR="0022608D">
              <w:rPr>
                <w:sz w:val="20"/>
                <w:szCs w:val="20"/>
                <w:lang w:eastAsia="lt-LT"/>
              </w:rPr>
              <w:t xml:space="preserve"> suma deng</w:t>
            </w:r>
            <w:r w:rsidR="0022608D">
              <w:rPr>
                <w:sz w:val="20"/>
                <w:szCs w:val="20"/>
                <w:lang w:eastAsia="lt-LT"/>
              </w:rPr>
              <w:t>ta</w:t>
            </w:r>
            <w:bookmarkStart w:id="0" w:name="_GoBack"/>
            <w:bookmarkEnd w:id="0"/>
            <w:r w:rsidR="0022608D">
              <w:rPr>
                <w:sz w:val="20"/>
                <w:szCs w:val="20"/>
                <w:lang w:eastAsia="lt-LT"/>
              </w:rPr>
              <w:t xml:space="preserve"> iš darbo</w:t>
            </w:r>
            <w:r w:rsidR="0022608D" w:rsidRPr="00E64BE5">
              <w:rPr>
                <w:sz w:val="20"/>
                <w:szCs w:val="20"/>
                <w:lang w:eastAsia="lt-LT"/>
              </w:rPr>
              <w:t xml:space="preserve"> užmokesči</w:t>
            </w:r>
            <w:r w:rsidR="0022608D">
              <w:rPr>
                <w:sz w:val="20"/>
                <w:szCs w:val="20"/>
                <w:lang w:eastAsia="lt-LT"/>
              </w:rPr>
              <w:t>o</w:t>
            </w:r>
            <w:r w:rsidR="0022608D" w:rsidRPr="00E64BE5">
              <w:rPr>
                <w:sz w:val="20"/>
                <w:szCs w:val="20"/>
                <w:lang w:eastAsia="lt-LT"/>
              </w:rPr>
              <w:t xml:space="preserve"> </w:t>
            </w:r>
            <w:r w:rsidR="0022608D">
              <w:rPr>
                <w:sz w:val="20"/>
                <w:szCs w:val="20"/>
                <w:lang w:eastAsia="lt-LT"/>
              </w:rPr>
              <w:t>straipsnio.</w:t>
            </w:r>
          </w:p>
        </w:tc>
      </w:tr>
    </w:tbl>
    <w:p w14:paraId="01536241" w14:textId="77777777" w:rsidR="00037595" w:rsidRDefault="00037595">
      <w:pPr>
        <w:jc w:val="both"/>
      </w:pPr>
    </w:p>
    <w:p w14:paraId="76ED15CD" w14:textId="1E52188F" w:rsidR="00037595" w:rsidRPr="00DB1B60" w:rsidRDefault="004209D8">
      <w:pPr>
        <w:pStyle w:val="Antrat1"/>
        <w:ind w:left="-170"/>
        <w:jc w:val="both"/>
        <w:rPr>
          <w:b w:val="0"/>
          <w:sz w:val="20"/>
          <w:szCs w:val="20"/>
        </w:rPr>
      </w:pPr>
      <w:r>
        <w:t>3. Pagal paraiškas gauti ir nepanaudoti asignavimai</w:t>
      </w:r>
      <w:r w:rsidR="006344BC">
        <w:t xml:space="preserve"> </w:t>
      </w:r>
      <w:r w:rsidR="006344BC" w:rsidRPr="00DB1B60">
        <w:rPr>
          <w:b w:val="0"/>
          <w:sz w:val="20"/>
          <w:szCs w:val="20"/>
        </w:rPr>
        <w:t>(r</w:t>
      </w:r>
      <w:r w:rsidRPr="00DB1B60">
        <w:rPr>
          <w:b w:val="0"/>
          <w:bCs w:val="0"/>
          <w:sz w:val="20"/>
          <w:szCs w:val="20"/>
        </w:rPr>
        <w:t>eikšminga suma –  500</w:t>
      </w:r>
      <w:r w:rsidR="006344BC" w:rsidRPr="00DB1B60">
        <w:rPr>
          <w:b w:val="0"/>
          <w:bCs w:val="0"/>
          <w:sz w:val="20"/>
          <w:szCs w:val="20"/>
        </w:rPr>
        <w:t>,00</w:t>
      </w:r>
      <w:r w:rsidRPr="00DB1B60">
        <w:rPr>
          <w:b w:val="0"/>
          <w:bCs w:val="0"/>
          <w:sz w:val="20"/>
          <w:szCs w:val="20"/>
        </w:rPr>
        <w:t xml:space="preserve"> Eur</w:t>
      </w:r>
      <w:r w:rsidR="00DB1B60">
        <w:rPr>
          <w:b w:val="0"/>
          <w:bCs w:val="0"/>
          <w:sz w:val="20"/>
          <w:szCs w:val="20"/>
        </w:rPr>
        <w:t>)</w:t>
      </w:r>
    </w:p>
    <w:p w14:paraId="006A508A" w14:textId="5BA34C02" w:rsidR="00037595" w:rsidRPr="00DB1B60" w:rsidRDefault="004209D8">
      <w:pPr>
        <w:pStyle w:val="Antrat1"/>
        <w:ind w:left="0"/>
        <w:jc w:val="both"/>
        <w:rPr>
          <w:sz w:val="20"/>
          <w:szCs w:val="20"/>
        </w:rPr>
      </w:pPr>
      <w:r>
        <w:t xml:space="preserve">   </w:t>
      </w:r>
      <w:r w:rsidRPr="00DB1B60"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DB1B60">
        <w:rPr>
          <w:sz w:val="20"/>
          <w:szCs w:val="20"/>
        </w:rPr>
        <w:t xml:space="preserve">                         </w:t>
      </w:r>
      <w:r w:rsidRPr="00DB1B60">
        <w:rPr>
          <w:sz w:val="20"/>
          <w:szCs w:val="20"/>
        </w:rPr>
        <w:t xml:space="preserve">          </w:t>
      </w:r>
      <w:r w:rsidRPr="00DB1B60">
        <w:rPr>
          <w:b w:val="0"/>
          <w:bCs w:val="0"/>
          <w:sz w:val="20"/>
          <w:szCs w:val="20"/>
        </w:rPr>
        <w:t xml:space="preserve">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14:paraId="5C2557CB" w14:textId="77777777" w:rsidTr="00E05E29">
        <w:trPr>
          <w:trHeight w:val="6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06EEA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BC400" w14:textId="1B5FF668" w:rsidR="00037595" w:rsidRDefault="004209D8" w:rsidP="006344BC">
            <w:pPr>
              <w:widowControl/>
              <w:jc w:val="both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Nepanaudota gautų  asignavi</w:t>
            </w:r>
            <w:r w:rsidR="006344BC">
              <w:rPr>
                <w:b/>
                <w:bCs/>
                <w:sz w:val="20"/>
                <w:szCs w:val="20"/>
                <w:lang w:eastAsia="lt-LT"/>
              </w:rPr>
              <w:t>mų</w:t>
            </w:r>
            <w:r>
              <w:rPr>
                <w:b/>
                <w:bCs/>
                <w:sz w:val="20"/>
                <w:szCs w:val="20"/>
                <w:lang w:eastAsia="lt-LT"/>
              </w:rPr>
              <w:t xml:space="preserve"> suma iš viso 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B13CC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3489B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037595" w14:paraId="673AFCA9" w14:textId="77777777" w:rsidTr="00376A2D">
        <w:trPr>
          <w:trHeight w:val="301"/>
        </w:trPr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A5FFC2" w14:textId="5531D07B" w:rsidR="00037595" w:rsidRDefault="00376A2D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E51765D" w14:textId="7317EC74" w:rsidR="00037595" w:rsidRDefault="00376A2D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36B329" w14:textId="77D712F3" w:rsidR="00037595" w:rsidRDefault="00376A2D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633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8422E2" w14:textId="10FEFB60" w:rsidR="00037595" w:rsidRPr="00E05E29" w:rsidRDefault="00376A2D" w:rsidP="003B4ED0">
            <w:pPr>
              <w:widowControl/>
              <w:jc w:val="center"/>
              <w:rPr>
                <w:sz w:val="24"/>
                <w:szCs w:val="24"/>
                <w:lang w:eastAsia="lt-LT"/>
              </w:rPr>
            </w:pPr>
            <w:r>
              <w:rPr>
                <w:sz w:val="24"/>
                <w:szCs w:val="24"/>
                <w:lang w:eastAsia="lt-LT"/>
              </w:rPr>
              <w:t>-</w:t>
            </w:r>
          </w:p>
        </w:tc>
      </w:tr>
    </w:tbl>
    <w:p w14:paraId="0A1F9D24" w14:textId="77777777" w:rsidR="00037595" w:rsidRDefault="00037595">
      <w:pPr>
        <w:jc w:val="both"/>
      </w:pPr>
    </w:p>
    <w:p w14:paraId="79DC364E" w14:textId="77777777" w:rsidR="00037595" w:rsidRDefault="004209D8">
      <w:pPr>
        <w:pStyle w:val="Antrat1"/>
        <w:spacing w:before="57" w:after="57"/>
        <w:ind w:left="-170"/>
        <w:jc w:val="both"/>
      </w:pPr>
      <w:r>
        <w:t>4. Papildoma reikšminga informacija, nenurodoma žemesniojo lygio biudžeto išlaidų arba lėšų sąmatų vykdymo ataskaitose.</w:t>
      </w:r>
    </w:p>
    <w:p w14:paraId="101C5270" w14:textId="2CDF901B" w:rsidR="00037595" w:rsidRDefault="004209D8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4.1. Įstaigos gautų pajamų likutis banko sąskaitoje metų </w:t>
      </w:r>
      <w:r w:rsidR="003B4ED0">
        <w:rPr>
          <w:b w:val="0"/>
          <w:bCs w:val="0"/>
          <w:color w:val="000000"/>
        </w:rPr>
        <w:t>pabaigoje pagal lėšų šaltinius:</w:t>
      </w:r>
    </w:p>
    <w:p w14:paraId="22FCDB3D" w14:textId="77777777" w:rsidR="003B4ED0" w:rsidRPr="00736A95" w:rsidRDefault="003B4ED0" w:rsidP="003B4ED0">
      <w:pPr>
        <w:pStyle w:val="Antrat1"/>
        <w:spacing w:before="57" w:after="57"/>
        <w:ind w:left="6310" w:firstLine="890"/>
        <w:jc w:val="center"/>
        <w:rPr>
          <w:b w:val="0"/>
          <w:bCs w:val="0"/>
          <w:sz w:val="20"/>
          <w:szCs w:val="20"/>
        </w:rPr>
      </w:pPr>
      <w:proofErr w:type="spellStart"/>
      <w:r w:rsidRPr="00736A95">
        <w:rPr>
          <w:b w:val="0"/>
          <w:bCs w:val="0"/>
          <w:sz w:val="20"/>
          <w:szCs w:val="20"/>
        </w:rPr>
        <w:t>Eur</w:t>
      </w:r>
      <w:proofErr w:type="spellEnd"/>
    </w:p>
    <w:tbl>
      <w:tblPr>
        <w:tblW w:w="9209" w:type="dxa"/>
        <w:tblLook w:val="04A0" w:firstRow="1" w:lastRow="0" w:firstColumn="1" w:lastColumn="0" w:noHBand="0" w:noVBand="1"/>
      </w:tblPr>
      <w:tblGrid>
        <w:gridCol w:w="266"/>
        <w:gridCol w:w="6961"/>
        <w:gridCol w:w="1982"/>
      </w:tblGrid>
      <w:tr w:rsidR="003B4ED0" w:rsidRPr="00736A95" w14:paraId="670EF8A8" w14:textId="77777777" w:rsidTr="00AD4CCA">
        <w:trPr>
          <w:trHeight w:val="360"/>
        </w:trPr>
        <w:tc>
          <w:tcPr>
            <w:tcW w:w="7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3710D" w14:textId="77777777" w:rsidR="003B4ED0" w:rsidRPr="00736A95" w:rsidRDefault="003B4ED0" w:rsidP="00AD4CCA">
            <w:pPr>
              <w:widowControl/>
              <w:jc w:val="center"/>
              <w:rPr>
                <w:color w:val="000000"/>
                <w:sz w:val="20"/>
                <w:szCs w:val="20"/>
                <w:lang w:eastAsia="lt-LT"/>
              </w:rPr>
            </w:pPr>
            <w:r w:rsidRPr="00736A95">
              <w:rPr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19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4DAE9" w14:textId="77777777" w:rsidR="003B4ED0" w:rsidRPr="00736A95" w:rsidRDefault="003B4ED0" w:rsidP="00AD4CCA">
            <w:pPr>
              <w:widowControl/>
              <w:jc w:val="center"/>
              <w:rPr>
                <w:b/>
                <w:color w:val="000000"/>
                <w:sz w:val="20"/>
                <w:szCs w:val="20"/>
                <w:lang w:eastAsia="lt-LT"/>
              </w:rPr>
            </w:pPr>
            <w:r w:rsidRPr="00736A95">
              <w:rPr>
                <w:b/>
                <w:color w:val="000000"/>
                <w:sz w:val="20"/>
                <w:szCs w:val="20"/>
                <w:lang w:eastAsia="lt-LT"/>
              </w:rPr>
              <w:t>Likutis pabaigai</w:t>
            </w:r>
          </w:p>
        </w:tc>
      </w:tr>
      <w:tr w:rsidR="003B4ED0" w:rsidRPr="00736A95" w14:paraId="366FD3A2" w14:textId="77777777" w:rsidTr="00AD4CCA">
        <w:trPr>
          <w:trHeight w:val="273"/>
        </w:trPr>
        <w:tc>
          <w:tcPr>
            <w:tcW w:w="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46620F8" w14:textId="77777777" w:rsidR="003B4ED0" w:rsidRPr="00736A95" w:rsidRDefault="003B4ED0" w:rsidP="00AD4CCA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736A95">
              <w:rPr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D0B9F11" w14:textId="77777777" w:rsidR="003B4ED0" w:rsidRPr="00BE52AF" w:rsidRDefault="003B4ED0" w:rsidP="00AD4CCA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BE52AF">
              <w:rPr>
                <w:color w:val="000000"/>
                <w:sz w:val="20"/>
                <w:szCs w:val="20"/>
                <w:lang w:eastAsia="lt-LT"/>
              </w:rPr>
              <w:t>32 Įstaigos pajamų lėšos – atsitiktinės paslaugos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201E7" w14:textId="35584521" w:rsidR="003B4ED0" w:rsidRPr="00736A95" w:rsidRDefault="003B4ED0" w:rsidP="00AD4CCA">
            <w:pPr>
              <w:widowControl/>
              <w:jc w:val="center"/>
              <w:rPr>
                <w:color w:val="000000"/>
                <w:sz w:val="20"/>
                <w:szCs w:val="20"/>
                <w:lang w:eastAsia="lt-LT"/>
              </w:rPr>
            </w:pPr>
            <w:r>
              <w:rPr>
                <w:color w:val="000000"/>
                <w:sz w:val="20"/>
                <w:szCs w:val="20"/>
                <w:lang w:eastAsia="lt-LT"/>
              </w:rPr>
              <w:t>46,00</w:t>
            </w:r>
          </w:p>
        </w:tc>
      </w:tr>
    </w:tbl>
    <w:p w14:paraId="74B276BD" w14:textId="441BE236" w:rsidR="00A02008" w:rsidRDefault="003B4ED0" w:rsidP="003B4ED0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  <w:r>
        <w:rPr>
          <w:b w:val="0"/>
        </w:rPr>
        <w:lastRenderedPageBreak/>
        <w:t>Lėšos l</w:t>
      </w:r>
      <w:r w:rsidRPr="004D2AF5">
        <w:rPr>
          <w:b w:val="0"/>
        </w:rPr>
        <w:t>iko nepervest</w:t>
      </w:r>
      <w:r>
        <w:rPr>
          <w:b w:val="0"/>
        </w:rPr>
        <w:t xml:space="preserve">os, </w:t>
      </w:r>
      <w:r w:rsidRPr="004D2AF5">
        <w:rPr>
          <w:b w:val="0"/>
        </w:rPr>
        <w:t xml:space="preserve">nes pinigai </w:t>
      </w:r>
      <w:r>
        <w:rPr>
          <w:b w:val="0"/>
        </w:rPr>
        <w:t>buvo gauti paskutin</w:t>
      </w:r>
      <w:r>
        <w:rPr>
          <w:b w:val="0"/>
          <w:bCs w:val="0"/>
          <w:color w:val="000000"/>
        </w:rPr>
        <w:t>ėmis</w:t>
      </w:r>
      <w:r>
        <w:rPr>
          <w:b w:val="0"/>
        </w:rPr>
        <w:t xml:space="preserve"> m</w:t>
      </w:r>
      <w:r>
        <w:rPr>
          <w:b w:val="0"/>
          <w:bCs w:val="0"/>
          <w:color w:val="000000"/>
        </w:rPr>
        <w:t xml:space="preserve">etų dienomis. </w:t>
      </w:r>
    </w:p>
    <w:p w14:paraId="7CC1F7D2" w14:textId="77777777" w:rsidR="003B4ED0" w:rsidRPr="003B4ED0" w:rsidRDefault="003B4ED0" w:rsidP="003B4ED0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</w:p>
    <w:p w14:paraId="29934F28" w14:textId="1E692ADE" w:rsidR="00037595" w:rsidRDefault="004209D8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4.2. Įstaigos gaunamų pajamų plano ataskaitiniam laikotarpiui </w:t>
      </w:r>
      <w:r w:rsidRPr="00413EFE">
        <w:rPr>
          <w:b w:val="0"/>
          <w:bCs w:val="0"/>
          <w:color w:val="000000"/>
          <w:u w:val="single"/>
        </w:rPr>
        <w:t>vykdymas</w:t>
      </w:r>
      <w:r>
        <w:rPr>
          <w:b w:val="0"/>
          <w:bCs w:val="0"/>
          <w:color w:val="000000"/>
        </w:rPr>
        <w:t>/nevykdymas ir priežastys pagal pajamų rūšį.</w:t>
      </w:r>
    </w:p>
    <w:p w14:paraId="65258C58" w14:textId="36F38ABC" w:rsidR="00F07260" w:rsidRDefault="00F07260" w:rsidP="00F07260">
      <w:pPr>
        <w:pStyle w:val="Antrat1"/>
        <w:spacing w:before="57" w:after="57"/>
        <w:ind w:left="-170"/>
        <w:jc w:val="both"/>
        <w:rPr>
          <w:sz w:val="20"/>
          <w:szCs w:val="20"/>
          <w:lang w:eastAsia="lt-LT"/>
        </w:rPr>
      </w:pPr>
      <w:r>
        <w:rPr>
          <w:b w:val="0"/>
          <w:bCs w:val="0"/>
        </w:rPr>
        <w:t xml:space="preserve">      32 lėšų planas </w:t>
      </w:r>
      <w:r w:rsidR="009758C0">
        <w:rPr>
          <w:b w:val="0"/>
          <w:bCs w:val="0"/>
        </w:rPr>
        <w:t>1000,00</w:t>
      </w:r>
      <w:r>
        <w:rPr>
          <w:b w:val="0"/>
          <w:bCs w:val="0"/>
        </w:rPr>
        <w:t xml:space="preserve"> surinkta </w:t>
      </w:r>
      <w:r w:rsidR="009758C0">
        <w:rPr>
          <w:b w:val="0"/>
          <w:bCs w:val="0"/>
        </w:rPr>
        <w:t>2341,14</w:t>
      </w:r>
      <w:r>
        <w:rPr>
          <w:b w:val="0"/>
          <w:bCs w:val="0"/>
        </w:rPr>
        <w:t xml:space="preserve"> </w:t>
      </w:r>
      <w:r>
        <w:rPr>
          <w:b w:val="0"/>
          <w:bCs w:val="0"/>
          <w:color w:val="000000"/>
        </w:rPr>
        <w:t xml:space="preserve">vykdymas </w:t>
      </w:r>
      <w:r w:rsidR="009758C0">
        <w:rPr>
          <w:b w:val="0"/>
          <w:bCs w:val="0"/>
          <w:color w:val="000000"/>
        </w:rPr>
        <w:t>1341,14</w:t>
      </w:r>
      <w:r>
        <w:rPr>
          <w:sz w:val="20"/>
          <w:szCs w:val="20"/>
          <w:lang w:eastAsia="lt-LT"/>
        </w:rPr>
        <w:t>.</w:t>
      </w:r>
    </w:p>
    <w:p w14:paraId="7DD56A62" w14:textId="1AB321D4" w:rsidR="00F07260" w:rsidRPr="00F07260" w:rsidRDefault="00F07260">
      <w:pPr>
        <w:pStyle w:val="Antrat1"/>
        <w:spacing w:before="57" w:after="57"/>
        <w:ind w:left="-170"/>
        <w:jc w:val="both"/>
        <w:rPr>
          <w:b w:val="0"/>
          <w:bCs w:val="0"/>
        </w:rPr>
      </w:pPr>
    </w:p>
    <w:p w14:paraId="13507B6A" w14:textId="77777777" w:rsidR="00037595" w:rsidRDefault="004209D8">
      <w:pPr>
        <w:pStyle w:val="Antrat1"/>
        <w:spacing w:before="57" w:after="57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4.3. Informacija apie biudžetinių lėšų sąskaitose (kasoje, mokėjimo kortelėse) esančius lėšų likučius metų pradžioje ir ataskaitinio laikotarpio pabaigoje, bei jų susidarymo priežastys.</w:t>
      </w:r>
    </w:p>
    <w:p w14:paraId="119B48BC" w14:textId="77777777" w:rsidR="00037595" w:rsidRPr="003B4ED0" w:rsidRDefault="004209D8">
      <w:pPr>
        <w:pStyle w:val="Antrat1"/>
        <w:ind w:left="0"/>
        <w:jc w:val="both"/>
        <w:rPr>
          <w:sz w:val="20"/>
          <w:szCs w:val="20"/>
        </w:rPr>
      </w:pPr>
      <w:r>
        <w:t xml:space="preserve"> </w:t>
      </w:r>
      <w:r>
        <w:tab/>
      </w:r>
      <w: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  <w:t xml:space="preserve">             </w:t>
      </w:r>
      <w:r w:rsidRPr="003B4ED0">
        <w:rPr>
          <w:b w:val="0"/>
          <w:bCs w:val="0"/>
          <w:sz w:val="20"/>
          <w:szCs w:val="20"/>
        </w:rPr>
        <w:t>Eur</w:t>
      </w:r>
    </w:p>
    <w:tbl>
      <w:tblPr>
        <w:tblW w:w="10068" w:type="dxa"/>
        <w:tblInd w:w="-150" w:type="dxa"/>
        <w:tblLook w:val="04A0" w:firstRow="1" w:lastRow="0" w:firstColumn="1" w:lastColumn="0" w:noHBand="0" w:noVBand="1"/>
      </w:tblPr>
      <w:tblGrid>
        <w:gridCol w:w="690"/>
        <w:gridCol w:w="2640"/>
        <w:gridCol w:w="1110"/>
        <w:gridCol w:w="1365"/>
        <w:gridCol w:w="4263"/>
      </w:tblGrid>
      <w:tr w:rsidR="00037595" w14:paraId="3D030C95" w14:textId="77777777">
        <w:trPr>
          <w:trHeight w:val="1056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202C1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2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07144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Informacija apie biudžetinių lėšų likučius</w:t>
            </w:r>
          </w:p>
        </w:tc>
        <w:tc>
          <w:tcPr>
            <w:tcW w:w="11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61EA9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Likutis metų pradžioje</w:t>
            </w:r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314E3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Likutis ataskaitinio laikotarpio pabaigoje</w:t>
            </w:r>
          </w:p>
        </w:tc>
        <w:tc>
          <w:tcPr>
            <w:tcW w:w="42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4F3A0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Likučio susidarymo priežastys</w:t>
            </w:r>
          </w:p>
        </w:tc>
      </w:tr>
      <w:tr w:rsidR="00037595" w14:paraId="006E78FE" w14:textId="77777777" w:rsidTr="009D7320">
        <w:trPr>
          <w:trHeight w:val="468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6773D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92119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Biudžetinių lėšų likutis banke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78FEE" w14:textId="16AA0C96" w:rsidR="00037595" w:rsidRDefault="009D7320" w:rsidP="009D732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95AC1" w14:textId="2D7D82BD" w:rsidR="00037595" w:rsidRDefault="009D7320" w:rsidP="009D732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B67EB" w14:textId="77777777" w:rsidR="00037595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037595" w14:paraId="3EC678D7" w14:textId="77777777" w:rsidTr="009D7320">
        <w:trPr>
          <w:trHeight w:val="405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45ADA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E27F9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Mokėjimo kortelėse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06B71" w14:textId="7ECEEBED" w:rsidR="00037595" w:rsidRDefault="009D7320" w:rsidP="009D732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6802F" w14:textId="7B4FC91C" w:rsidR="00037595" w:rsidRDefault="009D7320" w:rsidP="009D732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02C0A" w14:textId="77777777" w:rsidR="00037595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037595" w14:paraId="7EE27904" w14:textId="77777777" w:rsidTr="009D7320">
        <w:trPr>
          <w:trHeight w:val="436"/>
        </w:trPr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697A9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</w:t>
            </w: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1A25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Kasoje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8B890" w14:textId="702F3750" w:rsidR="00037595" w:rsidRDefault="009D7320" w:rsidP="009D732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D2BDB" w14:textId="532E42AB" w:rsidR="00037595" w:rsidRDefault="009D7320" w:rsidP="009D732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426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30BB" w14:textId="77777777" w:rsidR="00037595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</w:tbl>
    <w:p w14:paraId="51499972" w14:textId="77777777" w:rsidR="00037595" w:rsidRDefault="00037595">
      <w:pPr>
        <w:pStyle w:val="Antrat1"/>
        <w:ind w:left="0"/>
        <w:jc w:val="both"/>
      </w:pPr>
    </w:p>
    <w:p w14:paraId="0F908229" w14:textId="77777777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4.4. Ilgalaikių įsipareigojimų, kurių terminas ilgesnis negu 1 metai įstaiga neturi.</w:t>
      </w:r>
    </w:p>
    <w:p w14:paraId="35DE06E8" w14:textId="77777777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4.5. Praėjusiais metais nepanaudotas lėšų likutis, kuris ataskaitiniais metais buvo įskaitytas į nuo metų pradžios gautus asignavimus – nėra.</w:t>
      </w:r>
    </w:p>
    <w:p w14:paraId="21BBCBF9" w14:textId="77777777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4.6. Kitų svarbių įvykių ir aplinkybių, kurios galėtų paveikti veiklą, finansinių ataskaitų sudarymo dieną nėra.</w:t>
      </w:r>
    </w:p>
    <w:p w14:paraId="3C8CD331" w14:textId="77777777" w:rsidR="00037595" w:rsidRDefault="00037595">
      <w:pPr>
        <w:rPr>
          <w:sz w:val="24"/>
          <w:szCs w:val="24"/>
        </w:rPr>
      </w:pPr>
    </w:p>
    <w:p w14:paraId="018EE070" w14:textId="56954501" w:rsidR="00037595" w:rsidRDefault="004209D8">
      <w:pPr>
        <w:ind w:left="-17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Kreditorinis įsiskolinimas 2021 m. </w:t>
      </w:r>
      <w:r w:rsidR="00571336">
        <w:rPr>
          <w:b/>
          <w:sz w:val="24"/>
          <w:szCs w:val="24"/>
        </w:rPr>
        <w:t>gruodžio</w:t>
      </w:r>
      <w:r>
        <w:rPr>
          <w:b/>
          <w:sz w:val="24"/>
          <w:szCs w:val="24"/>
        </w:rPr>
        <w:t xml:space="preserve"> mėn. </w:t>
      </w:r>
      <w:r w:rsidR="00571336">
        <w:rPr>
          <w:b/>
          <w:sz w:val="24"/>
          <w:szCs w:val="24"/>
        </w:rPr>
        <w:t xml:space="preserve">31 </w:t>
      </w:r>
      <w:r>
        <w:rPr>
          <w:b/>
          <w:sz w:val="24"/>
          <w:szCs w:val="24"/>
        </w:rPr>
        <w:t xml:space="preserve">dienai – </w:t>
      </w:r>
      <w:r w:rsidR="008F6A50">
        <w:rPr>
          <w:b/>
          <w:sz w:val="24"/>
          <w:szCs w:val="24"/>
        </w:rPr>
        <w:t>0,00</w:t>
      </w:r>
      <w:r>
        <w:rPr>
          <w:b/>
          <w:sz w:val="24"/>
          <w:szCs w:val="24"/>
        </w:rPr>
        <w:t xml:space="preserve">  Eur. Tame skaičiuje:</w:t>
      </w:r>
    </w:p>
    <w:p w14:paraId="6144CFCC" w14:textId="77777777" w:rsidR="00037595" w:rsidRDefault="00037595">
      <w:pPr>
        <w:jc w:val="both"/>
        <w:rPr>
          <w:b/>
          <w:sz w:val="24"/>
          <w:szCs w:val="24"/>
        </w:rPr>
      </w:pPr>
    </w:p>
    <w:tbl>
      <w:tblPr>
        <w:tblW w:w="9945" w:type="dxa"/>
        <w:tblInd w:w="-60" w:type="dxa"/>
        <w:tblCellMar>
          <w:top w:w="39" w:type="dxa"/>
          <w:left w:w="239" w:type="dxa"/>
          <w:bottom w:w="39" w:type="dxa"/>
          <w:right w:w="39" w:type="dxa"/>
        </w:tblCellMar>
        <w:tblLook w:val="0000" w:firstRow="0" w:lastRow="0" w:firstColumn="0" w:lastColumn="0" w:noHBand="0" w:noVBand="0"/>
      </w:tblPr>
      <w:tblGrid>
        <w:gridCol w:w="6150"/>
        <w:gridCol w:w="1365"/>
        <w:gridCol w:w="1395"/>
        <w:gridCol w:w="1035"/>
      </w:tblGrid>
      <w:tr w:rsidR="00037595" w14:paraId="19096F5A" w14:textId="77777777" w:rsidTr="008F6A50">
        <w:trPr>
          <w:trHeight w:val="205"/>
        </w:trPr>
        <w:tc>
          <w:tcPr>
            <w:tcW w:w="615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BE45" w14:textId="5A004ED0" w:rsidR="00037595" w:rsidRDefault="004209D8">
            <w:pPr>
              <w:rPr>
                <w:sz w:val="24"/>
                <w:szCs w:val="24"/>
              </w:rPr>
            </w:pPr>
            <w:r>
              <w:fldChar w:fldCharType="begin"/>
            </w:r>
            <w:r>
              <w:rPr>
                <w:sz w:val="24"/>
                <w:szCs w:val="24"/>
              </w:rPr>
              <w:instrText>TC "151" \l 3</w:instrTex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color w:val="000000"/>
                <w:sz w:val="24"/>
                <w:szCs w:val="24"/>
              </w:rPr>
              <w:t>1</w:t>
            </w:r>
            <w:r w:rsidR="008F6A50">
              <w:rPr>
                <w:color w:val="000000"/>
                <w:sz w:val="24"/>
                <w:szCs w:val="24"/>
              </w:rPr>
              <w:t>51</w:t>
            </w:r>
            <w:r>
              <w:rPr>
                <w:color w:val="000000"/>
                <w:sz w:val="24"/>
                <w:szCs w:val="24"/>
              </w:rPr>
              <w:t xml:space="preserve"> Savivaldybės biudžeto lėšos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9" w:type="dxa"/>
            </w:tcMar>
          </w:tcPr>
          <w:p w14:paraId="0D64375C" w14:textId="77777777" w:rsidR="00037595" w:rsidRDefault="000375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9" w:type="dxa"/>
            </w:tcMar>
          </w:tcPr>
          <w:p w14:paraId="58AC732D" w14:textId="1A93B904" w:rsidR="00037595" w:rsidRDefault="008F6A50">
            <w:pPr>
              <w:jc w:val="righ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9" w:type="dxa"/>
            </w:tcMar>
          </w:tcPr>
          <w:p w14:paraId="6ACB6C5F" w14:textId="77777777" w:rsidR="00037595" w:rsidRDefault="004209D8">
            <w:pPr>
              <w:rPr>
                <w:sz w:val="24"/>
                <w:szCs w:val="24"/>
              </w:rPr>
            </w:pPr>
            <w:r>
              <w:fldChar w:fldCharType="begin"/>
            </w:r>
            <w:r>
              <w:rPr>
                <w:sz w:val="24"/>
                <w:szCs w:val="24"/>
              </w:rPr>
              <w:instrText>TC "151" \l 3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14:paraId="6B9E7426" w14:textId="77777777" w:rsidR="00037595" w:rsidRDefault="00037595">
      <w:pPr>
        <w:rPr>
          <w:sz w:val="24"/>
          <w:szCs w:val="24"/>
        </w:rPr>
      </w:pPr>
    </w:p>
    <w:p w14:paraId="38DABCC2" w14:textId="25FAD4BD" w:rsidR="00037595" w:rsidRDefault="004209D8">
      <w:pPr>
        <w:ind w:left="-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 Gautinų sumų likutis</w:t>
      </w:r>
      <w:r w:rsidR="003B4ED0">
        <w:rPr>
          <w:b/>
          <w:bCs/>
          <w:sz w:val="24"/>
          <w:szCs w:val="24"/>
        </w:rPr>
        <w:t xml:space="preserve"> 2021 m. gruodžio 31 d. </w:t>
      </w:r>
      <w:r w:rsidR="00413EFE">
        <w:rPr>
          <w:b/>
          <w:bCs/>
          <w:sz w:val="24"/>
          <w:szCs w:val="24"/>
        </w:rPr>
        <w:t>0,00</w:t>
      </w:r>
      <w:r w:rsidR="003B4ED0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 xml:space="preserve"> kurį sudaro gautinos įmokos.</w:t>
      </w:r>
    </w:p>
    <w:p w14:paraId="3A882822" w14:textId="57E09959" w:rsidR="00037595" w:rsidRDefault="00037595">
      <w:pPr>
        <w:pStyle w:val="Pagrindinistekstas"/>
        <w:jc w:val="both"/>
      </w:pPr>
    </w:p>
    <w:p w14:paraId="5E67C851" w14:textId="5E079DF9" w:rsidR="00553C2A" w:rsidRDefault="00553C2A">
      <w:pPr>
        <w:pStyle w:val="Pagrindinistekstas"/>
        <w:jc w:val="both"/>
      </w:pPr>
    </w:p>
    <w:p w14:paraId="6544511E" w14:textId="08E8C8D0" w:rsidR="00553C2A" w:rsidRDefault="00553C2A">
      <w:pPr>
        <w:pStyle w:val="Pagrindinistekstas"/>
        <w:jc w:val="both"/>
      </w:pPr>
    </w:p>
    <w:p w14:paraId="656C9007" w14:textId="10DE4CCA" w:rsidR="00553C2A" w:rsidRDefault="00553C2A">
      <w:pPr>
        <w:pStyle w:val="Pagrindinistekstas"/>
        <w:jc w:val="both"/>
      </w:pPr>
    </w:p>
    <w:p w14:paraId="3B34989B" w14:textId="6BCF4720" w:rsidR="00553C2A" w:rsidRDefault="00553C2A">
      <w:pPr>
        <w:pStyle w:val="Pagrindinistekstas"/>
        <w:jc w:val="both"/>
      </w:pPr>
    </w:p>
    <w:p w14:paraId="09E88825" w14:textId="77777777" w:rsidR="00553C2A" w:rsidRDefault="00553C2A">
      <w:pPr>
        <w:pStyle w:val="Pagrindinistekstas"/>
        <w:jc w:val="both"/>
      </w:pPr>
    </w:p>
    <w:p w14:paraId="6A623916" w14:textId="1568EADE" w:rsidR="00037595" w:rsidRDefault="004209D8" w:rsidP="00FA21B8">
      <w:pPr>
        <w:pStyle w:val="Pagrindinistekstas"/>
        <w:tabs>
          <w:tab w:val="left" w:pos="7183"/>
        </w:tabs>
        <w:ind w:left="102"/>
        <w:jc w:val="both"/>
      </w:pPr>
      <w:r>
        <w:t>Direktor</w:t>
      </w:r>
      <w:r w:rsidR="00FA21B8">
        <w:t>ė                                                                                                       Henrieta Garbenienė</w:t>
      </w:r>
    </w:p>
    <w:p w14:paraId="7506FD91" w14:textId="77777777" w:rsidR="00FA21B8" w:rsidRDefault="00FA21B8" w:rsidP="00FA21B8">
      <w:pPr>
        <w:pStyle w:val="Pagrindinistekstas"/>
        <w:tabs>
          <w:tab w:val="left" w:pos="7183"/>
        </w:tabs>
        <w:ind w:left="102"/>
        <w:jc w:val="both"/>
      </w:pPr>
    </w:p>
    <w:p w14:paraId="48DA5C7D" w14:textId="77777777" w:rsidR="00F508C4" w:rsidRDefault="00F508C4" w:rsidP="00F508C4">
      <w:pPr>
        <w:pStyle w:val="Pagrindinistekstas"/>
        <w:tabs>
          <w:tab w:val="left" w:pos="7303"/>
        </w:tabs>
      </w:pPr>
      <w:r>
        <w:t>Šiaulių miesto savivaldybės Švietimo centro</w:t>
      </w:r>
    </w:p>
    <w:p w14:paraId="7C1AFEA0" w14:textId="77777777" w:rsidR="00F508C4" w:rsidRDefault="00F508C4" w:rsidP="00F508C4">
      <w:pPr>
        <w:pStyle w:val="Pagrindinistekstas"/>
        <w:tabs>
          <w:tab w:val="left" w:pos="7303"/>
        </w:tabs>
      </w:pPr>
      <w:r>
        <w:t>Centralizuotos buhalterinės apskaitos padalinio                                              Stanislava</w:t>
      </w:r>
      <w:r>
        <w:rPr>
          <w:spacing w:val="-3"/>
        </w:rPr>
        <w:t xml:space="preserve"> </w:t>
      </w:r>
      <w:r>
        <w:t xml:space="preserve">Vaičiulienė </w:t>
      </w:r>
    </w:p>
    <w:p w14:paraId="32A72A73" w14:textId="77777777" w:rsidR="00F508C4" w:rsidRDefault="00F508C4" w:rsidP="00F508C4">
      <w:pPr>
        <w:pStyle w:val="Pagrindinistekstas"/>
        <w:tabs>
          <w:tab w:val="left" w:pos="7303"/>
        </w:tabs>
      </w:pPr>
      <w:r>
        <w:t xml:space="preserve">vyriausioji  buhalterė                                                                              </w:t>
      </w:r>
    </w:p>
    <w:p w14:paraId="58992033" w14:textId="447D48CF" w:rsidR="00037595" w:rsidRDefault="00037595">
      <w:pPr>
        <w:pStyle w:val="Pagrindinistekstas"/>
        <w:tabs>
          <w:tab w:val="left" w:pos="7303"/>
        </w:tabs>
        <w:jc w:val="both"/>
      </w:pPr>
    </w:p>
    <w:p w14:paraId="155EF702" w14:textId="7736B7FA" w:rsidR="00553C2A" w:rsidRDefault="00553C2A">
      <w:pPr>
        <w:pStyle w:val="Pagrindinistekstas"/>
        <w:tabs>
          <w:tab w:val="left" w:pos="7303"/>
        </w:tabs>
        <w:jc w:val="both"/>
      </w:pPr>
    </w:p>
    <w:p w14:paraId="093CF121" w14:textId="01FB237C" w:rsidR="00553C2A" w:rsidRDefault="00553C2A">
      <w:pPr>
        <w:pStyle w:val="Pagrindinistekstas"/>
        <w:tabs>
          <w:tab w:val="left" w:pos="7303"/>
        </w:tabs>
        <w:jc w:val="both"/>
      </w:pPr>
    </w:p>
    <w:p w14:paraId="1A8CEAC5" w14:textId="2B174D2E" w:rsidR="00553C2A" w:rsidRDefault="00553C2A">
      <w:pPr>
        <w:pStyle w:val="Pagrindinistekstas"/>
        <w:tabs>
          <w:tab w:val="left" w:pos="7303"/>
        </w:tabs>
        <w:jc w:val="both"/>
      </w:pPr>
    </w:p>
    <w:p w14:paraId="37F89E60" w14:textId="77777777" w:rsidR="00553C2A" w:rsidRDefault="00553C2A">
      <w:pPr>
        <w:pStyle w:val="Pagrindinistekstas"/>
        <w:tabs>
          <w:tab w:val="left" w:pos="7303"/>
        </w:tabs>
        <w:jc w:val="both"/>
      </w:pPr>
    </w:p>
    <w:p w14:paraId="52CF878D" w14:textId="77777777" w:rsidR="00FA21B8" w:rsidRPr="002A6374" w:rsidRDefault="00FA21B8" w:rsidP="00FA21B8">
      <w:pPr>
        <w:pStyle w:val="Pagrindinistekstas"/>
        <w:tabs>
          <w:tab w:val="left" w:pos="7303"/>
        </w:tabs>
        <w:ind w:left="102"/>
        <w:jc w:val="both"/>
        <w:rPr>
          <w:lang w:val="en-US"/>
        </w:rPr>
      </w:pPr>
      <w:bookmarkStart w:id="1" w:name="_Hlk93398097"/>
      <w:r>
        <w:t>Alma Stonkutė, tel. +37065913322 el. p. alma.stonkute</w:t>
      </w:r>
      <w:r>
        <w:rPr>
          <w:lang w:val="en-US"/>
        </w:rPr>
        <w:t>@siauliai.lt</w:t>
      </w:r>
    </w:p>
    <w:bookmarkEnd w:id="1"/>
    <w:p w14:paraId="7CC9A366" w14:textId="77777777" w:rsidR="00037595" w:rsidRDefault="00037595">
      <w:pPr>
        <w:pStyle w:val="Pagrindinistekstas"/>
        <w:tabs>
          <w:tab w:val="left" w:pos="7303"/>
        </w:tabs>
        <w:ind w:left="102"/>
        <w:jc w:val="both"/>
      </w:pPr>
    </w:p>
    <w:p w14:paraId="5E8E76D1" w14:textId="77777777" w:rsidR="00037595" w:rsidRDefault="00037595">
      <w:pPr>
        <w:pStyle w:val="Pagrindinistekstas"/>
        <w:tabs>
          <w:tab w:val="left" w:pos="7303"/>
        </w:tabs>
        <w:ind w:left="102"/>
        <w:jc w:val="both"/>
      </w:pPr>
    </w:p>
    <w:p w14:paraId="1A710605" w14:textId="77777777" w:rsidR="00037595" w:rsidRDefault="00037595">
      <w:pPr>
        <w:pStyle w:val="Pagrindinistekstas"/>
        <w:tabs>
          <w:tab w:val="left" w:pos="7303"/>
        </w:tabs>
        <w:ind w:left="102"/>
        <w:jc w:val="both"/>
      </w:pPr>
    </w:p>
    <w:p w14:paraId="7D00BC56" w14:textId="77777777" w:rsidR="00037595" w:rsidRDefault="00037595">
      <w:pPr>
        <w:pStyle w:val="Pagrindinistekstas"/>
        <w:tabs>
          <w:tab w:val="left" w:pos="7303"/>
        </w:tabs>
        <w:ind w:left="102"/>
        <w:jc w:val="both"/>
      </w:pPr>
    </w:p>
    <w:sectPr w:rsidR="00037595">
      <w:pgSz w:w="11906" w:h="16838"/>
      <w:pgMar w:top="851" w:right="420" w:bottom="709" w:left="1620" w:header="0" w:footer="0" w:gutter="0"/>
      <w:cols w:space="1296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595"/>
    <w:rsid w:val="00010328"/>
    <w:rsid w:val="00010971"/>
    <w:rsid w:val="00037595"/>
    <w:rsid w:val="000E4FDE"/>
    <w:rsid w:val="0022608D"/>
    <w:rsid w:val="00245D0D"/>
    <w:rsid w:val="00376A2D"/>
    <w:rsid w:val="0038219C"/>
    <w:rsid w:val="003B27B5"/>
    <w:rsid w:val="003B4ED0"/>
    <w:rsid w:val="00413EFE"/>
    <w:rsid w:val="004209D8"/>
    <w:rsid w:val="00435BD4"/>
    <w:rsid w:val="004D3ED8"/>
    <w:rsid w:val="005133C1"/>
    <w:rsid w:val="00553C2A"/>
    <w:rsid w:val="00571336"/>
    <w:rsid w:val="00581ACB"/>
    <w:rsid w:val="0061189E"/>
    <w:rsid w:val="006344BC"/>
    <w:rsid w:val="006C6770"/>
    <w:rsid w:val="007F4A05"/>
    <w:rsid w:val="00871BB3"/>
    <w:rsid w:val="008B5385"/>
    <w:rsid w:val="008F6A50"/>
    <w:rsid w:val="00946B3A"/>
    <w:rsid w:val="00950047"/>
    <w:rsid w:val="009758C0"/>
    <w:rsid w:val="009D7320"/>
    <w:rsid w:val="00A02008"/>
    <w:rsid w:val="00A24E21"/>
    <w:rsid w:val="00AA006F"/>
    <w:rsid w:val="00B95C90"/>
    <w:rsid w:val="00C63509"/>
    <w:rsid w:val="00C935A4"/>
    <w:rsid w:val="00CB400B"/>
    <w:rsid w:val="00CB6840"/>
    <w:rsid w:val="00D401A9"/>
    <w:rsid w:val="00D47A89"/>
    <w:rsid w:val="00DB1B60"/>
    <w:rsid w:val="00DB3CA6"/>
    <w:rsid w:val="00DD24EC"/>
    <w:rsid w:val="00E05E29"/>
    <w:rsid w:val="00E53B83"/>
    <w:rsid w:val="00F07260"/>
    <w:rsid w:val="00F508C4"/>
    <w:rsid w:val="00FA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4808"/>
  <w15:docId w15:val="{036B702B-777D-46E7-9723-C807C1485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widowControl w:val="0"/>
    </w:pPr>
    <w:rPr>
      <w:rFonts w:ascii="Times New Roman" w:eastAsia="Times New Roman" w:hAnsi="Times New Roman" w:cs="Times New Roman"/>
      <w:sz w:val="22"/>
      <w:lang w:val="lt-LT"/>
    </w:rPr>
  </w:style>
  <w:style w:type="paragraph" w:styleId="Antrat1">
    <w:name w:val="heading 1"/>
    <w:basedOn w:val="prastasis"/>
    <w:link w:val="Antrat1Diagrama"/>
    <w:uiPriority w:val="9"/>
    <w:qFormat/>
    <w:pPr>
      <w:ind w:left="102"/>
      <w:outlineLvl w:val="0"/>
    </w:pPr>
    <w:rPr>
      <w:b/>
      <w:bCs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uiPriority w:val="1"/>
    <w:qFormat/>
    <w:rPr>
      <w:sz w:val="24"/>
      <w:szCs w:val="24"/>
    </w:rPr>
  </w:style>
  <w:style w:type="paragraph" w:styleId="Sraas">
    <w:name w:val="List"/>
    <w:basedOn w:val="Pagrindinistekstas"/>
    <w:rPr>
      <w:rFonts w:cs="Arial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styleId="Sraopastraipa">
    <w:name w:val="List Paragraph"/>
    <w:basedOn w:val="prastasis"/>
    <w:uiPriority w:val="1"/>
    <w:qFormat/>
    <w:pPr>
      <w:ind w:left="241" w:hanging="140"/>
    </w:pPr>
  </w:style>
  <w:style w:type="paragraph" w:customStyle="1" w:styleId="TableParagraph">
    <w:name w:val="Table Paragraph"/>
    <w:basedOn w:val="prastasis"/>
    <w:uiPriority w:val="1"/>
    <w:qFormat/>
  </w:style>
  <w:style w:type="paragraph" w:customStyle="1" w:styleId="TableContents">
    <w:name w:val="Table Contents"/>
    <w:basedOn w:val="prastasis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DB3CA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B3CA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DB3CA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DB3CA6"/>
    <w:rPr>
      <w:rFonts w:ascii="Times New Roman" w:eastAsia="Times New Roman" w:hAnsi="Times New Roman" w:cs="Times New Roman"/>
      <w:szCs w:val="20"/>
      <w:lang w:val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B3CA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B3CA6"/>
    <w:rPr>
      <w:rFonts w:ascii="Times New Roman" w:eastAsia="Times New Roman" w:hAnsi="Times New Roman" w:cs="Times New Roman"/>
      <w:b/>
      <w:bCs/>
      <w:szCs w:val="20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B3CA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B3CA6"/>
    <w:rPr>
      <w:rFonts w:ascii="Segoe UI" w:eastAsia="Times New Roman" w:hAnsi="Segoe UI" w:cs="Segoe UI"/>
      <w:sz w:val="18"/>
      <w:szCs w:val="18"/>
      <w:lang w:val="lt-LT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3B4ED0"/>
    <w:rPr>
      <w:rFonts w:ascii="Times New Roman" w:eastAsia="Times New Roman" w:hAnsi="Times New Roman" w:cs="Times New Roman"/>
      <w:b/>
      <w:bCs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6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2</Pages>
  <Words>2614</Words>
  <Characters>1491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Šiaulių miesto savivaldybės administracijos</vt:lpstr>
    </vt:vector>
  </TitlesOfParts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miesto savivaldybės administracijos</dc:title>
  <dc:subject/>
  <dc:creator>Brigita Dubauskaitė</dc:creator>
  <dc:description/>
  <cp:lastModifiedBy>PC19</cp:lastModifiedBy>
  <cp:revision>34</cp:revision>
  <cp:lastPrinted>2022-01-18T07:11:00Z</cp:lastPrinted>
  <dcterms:created xsi:type="dcterms:W3CDTF">2022-01-12T14:00:00Z</dcterms:created>
  <dcterms:modified xsi:type="dcterms:W3CDTF">2022-01-19T15:35:00Z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2021-01-19T00:00:00Z</vt:filetime>
  </property>
  <property fmtid="{D5CDD505-2E9C-101B-9397-08002B2CF9AE}" pid="4" name="Creator">
    <vt:lpwstr>Microsoft® Word 2019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2021-04-13T00:00:00Z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